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</w:p>
    <w:p>
      <w:pPr>
        <w:pStyle w:val="style0"/>
        <w:rPr>
          <w:b/>
          <w:bCs/>
          <w:color w:val="ff0000"/>
        </w:rPr>
      </w:pPr>
      <w:r>
        <w:rPr>
          <w:b/>
          <w:bCs/>
          <w:color w:val="ff0000"/>
          <w:lang w:val="en-US"/>
        </w:rPr>
        <w:t xml:space="preserve">NIDO FAMIGLIA IL CERCHIO MAGICO </w:t>
      </w:r>
    </w:p>
    <w:p>
      <w:pPr>
        <w:pStyle w:val="style0"/>
        <w:rPr>
          <w:b/>
          <w:bCs/>
          <w:color w:val="ff0000"/>
        </w:rPr>
      </w:pPr>
      <w:r>
        <w:rPr>
          <w:b/>
          <w:bCs/>
          <w:color w:val="ff0000"/>
          <w:lang w:val="en-US"/>
        </w:rPr>
        <w:t>Via Luigi Cadorna 63 20032 Cormano ( Mi )</w:t>
      </w:r>
    </w:p>
    <w:p>
      <w:pPr>
        <w:pStyle w:val="style0"/>
        <w:rPr>
          <w:b/>
          <w:bCs/>
          <w:color w:val="ff0000"/>
        </w:rPr>
      </w:pPr>
    </w:p>
    <w:p>
      <w:pPr>
        <w:pStyle w:val="style0"/>
        <w:rPr>
          <w:b/>
          <w:bCs/>
          <w:color w:val="00b050"/>
        </w:rPr>
      </w:pPr>
      <w:r>
        <w:rPr>
          <w:b/>
          <w:bCs/>
          <w:color w:val="00b050"/>
          <w:lang w:val="en-US"/>
        </w:rPr>
        <w:t>Tariffario anno educativo 2025/2026:</w:t>
      </w:r>
    </w:p>
    <w:p>
      <w:pPr>
        <w:pStyle w:val="style0"/>
        <w:rPr>
          <w:b/>
          <w:bCs/>
          <w:color w:val="00b050"/>
        </w:rPr>
      </w:pPr>
    </w:p>
    <w:p>
      <w:pPr>
        <w:pStyle w:val="style0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  <w:lang w:val="en-US"/>
        </w:rPr>
        <w:t>Iscrizione al servizio: euro 240</w:t>
      </w:r>
    </w:p>
    <w:p>
      <w:pPr>
        <w:pStyle w:val="style0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  <w:lang w:val="en-US"/>
        </w:rPr>
        <w:t xml:space="preserve">( 100 euro della quota d'iscrizione verrà scalata l'ultimo mese di anno educativo </w:t>
      </w:r>
    </w:p>
    <w:p>
      <w:pPr>
        <w:pStyle w:val="style0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  <w:lang w:val="en-US"/>
        </w:rPr>
        <w:t xml:space="preserve">Quota associativa : euro 10 </w:t>
      </w:r>
    </w:p>
    <w:p>
      <w:pPr>
        <w:pStyle w:val="style0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  <w:lang w:val="en-US"/>
        </w:rPr>
        <w:t>Quota mensile: euro 550</w:t>
      </w:r>
    </w:p>
    <w:p>
      <w:pPr>
        <w:pStyle w:val="style0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  <w:lang w:val="en-US"/>
        </w:rPr>
        <w:t>( Nella quota mensile sono compresi: merende, pasto, pannolini e salviette)</w:t>
      </w:r>
    </w:p>
    <w:p>
      <w:pPr>
        <w:pStyle w:val="style0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  <w:lang w:val="en-US"/>
        </w:rPr>
        <w:t xml:space="preserve">Ore extra : euro 10 all'ora </w:t>
      </w:r>
    </w:p>
    <w:p>
      <w:pPr>
        <w:pStyle w:val="style0"/>
        <w:rPr>
          <w:b w:val="false"/>
          <w:bCs w:val="false"/>
          <w:color w:val="000000"/>
        </w:rPr>
      </w:pPr>
    </w:p>
    <w:p>
      <w:pPr>
        <w:pStyle w:val="style0"/>
        <w:rPr>
          <w:b w:val="false"/>
          <w:bCs w:val="false"/>
          <w:color w:val="000000"/>
        </w:rPr>
      </w:pPr>
    </w:p>
    <w:p>
      <w:pPr>
        <w:pStyle w:val="style0"/>
        <w:rPr>
          <w:b w:val="false"/>
          <w:bCs w:val="false"/>
          <w:color w:val="00000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62</Words>
  <Characters>320</Characters>
  <Application>WPS Office</Application>
  <Paragraphs>15</Paragraphs>
  <CharactersWithSpaces>377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2026-04-18T10:59:40Z</dcterms:created>
  <dc:creator>24117RN76E</dc:creator>
  <lastModifiedBy>24117RN76E</lastModifiedBy>
  <dcterms:modified xsi:type="dcterms:W3CDTF">2026-04-18T11:12:31Z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fd5b88e6a43e4c738ae439db00e37bba</vt:lpwstr>
  </property>
</Properties>
</file>